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723" w:rsidRPr="008F4270" w:rsidRDefault="00B75FE9" w:rsidP="00B75FE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F4270">
        <w:rPr>
          <w:rFonts w:ascii="Times New Roman" w:hAnsi="Times New Roman" w:cs="Times New Roman"/>
          <w:color w:val="C00000"/>
          <w:sz w:val="28"/>
          <w:szCs w:val="28"/>
        </w:rPr>
        <w:t>ДИДАКТИЧЕСКАЯ ИГРА «ОПАСНЫЕ ПРЕДМЕТЫ»</w:t>
      </w:r>
    </w:p>
    <w:p w:rsidR="00B75FE9" w:rsidRDefault="00B75FE9" w:rsidP="00B7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ГР. «Б»</w:t>
      </w:r>
    </w:p>
    <w:p w:rsidR="00B75FE9" w:rsidRDefault="00B75FE9" w:rsidP="00B75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B75FE9" w:rsidRPr="00B75FE9" w:rsidRDefault="00B75FE9" w:rsidP="00B75F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B75FE9">
        <w:rPr>
          <w:rFonts w:ascii="Times New Roman" w:hAnsi="Times New Roman" w:cs="Times New Roman"/>
          <w:sz w:val="28"/>
          <w:szCs w:val="28"/>
        </w:rPr>
        <w:t>точнить знания о предметах, опасных для жизни и здоровья ребенка;</w:t>
      </w:r>
    </w:p>
    <w:p w:rsidR="00B75FE9" w:rsidRDefault="00B75FE9" w:rsidP="00B75F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знание правил безопасности при работе с опасными предметами.</w:t>
      </w:r>
    </w:p>
    <w:p w:rsidR="00B75FE9" w:rsidRDefault="00B75FE9" w:rsidP="00B75FE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B75FE9" w:rsidRDefault="00B75FE9" w:rsidP="00B75FE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Сюжетные картинки: пожар, игры детей.</w:t>
      </w:r>
    </w:p>
    <w:p w:rsidR="00B75FE9" w:rsidRDefault="00B75FE9" w:rsidP="00B75FE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Предметные картинки с изображением игрушек и опасных предметов.</w:t>
      </w:r>
    </w:p>
    <w:p w:rsidR="00B75FE9" w:rsidRDefault="00B75FE9" w:rsidP="00B75FE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ИГРЫ:</w:t>
      </w:r>
    </w:p>
    <w:p w:rsidR="00B75FE9" w:rsidRDefault="00B75FE9" w:rsidP="00B75FE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загадывает загадку, дети поднимают соответствующую картинку и объясняют, чем опасен или не опасен этот предмет.</w:t>
      </w:r>
    </w:p>
    <w:p w:rsidR="00B75FE9" w:rsidRDefault="00B75FE9" w:rsidP="00B75FE9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</w:p>
    <w:tbl>
      <w:tblPr>
        <w:tblStyle w:val="a6"/>
        <w:tblW w:w="0" w:type="auto"/>
        <w:tblInd w:w="720" w:type="dxa"/>
        <w:tblLook w:val="04A0"/>
      </w:tblPr>
      <w:tblGrid>
        <w:gridCol w:w="4462"/>
        <w:gridCol w:w="4389"/>
      </w:tblGrid>
      <w:tr w:rsidR="00B75FE9" w:rsidTr="00F951CD">
        <w:tc>
          <w:tcPr>
            <w:tcW w:w="4462" w:type="dxa"/>
          </w:tcPr>
          <w:p w:rsidR="00B75FE9" w:rsidRDefault="00B75FE9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5F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629" cy="1926232"/>
                  <wp:effectExtent l="19050" t="0" r="9221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29" cy="192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3982" cy="1879330"/>
                  <wp:effectExtent l="19050" t="0" r="111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934" cy="187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E9" w:rsidTr="00F951CD">
        <w:tc>
          <w:tcPr>
            <w:tcW w:w="4462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293" cy="204942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16" cy="204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6873" cy="1926076"/>
                  <wp:effectExtent l="19050" t="0" r="2027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34" cy="193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E9" w:rsidTr="00F951CD">
        <w:tc>
          <w:tcPr>
            <w:tcW w:w="4462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8528" cy="1760706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16" cy="176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3879" cy="1556425"/>
                  <wp:effectExtent l="19050" t="0" r="312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69" cy="155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E9" w:rsidTr="00F951CD">
        <w:tc>
          <w:tcPr>
            <w:tcW w:w="4462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65666" cy="1254869"/>
                  <wp:effectExtent l="19050" t="0" r="6084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247" cy="125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019" cy="1906622"/>
                  <wp:effectExtent l="19050" t="0" r="3131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47" cy="190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E9" w:rsidTr="00F951CD">
        <w:tc>
          <w:tcPr>
            <w:tcW w:w="4462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0959" cy="164397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761" cy="16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0491" cy="1507787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31" cy="150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E9" w:rsidTr="00F951CD">
        <w:tc>
          <w:tcPr>
            <w:tcW w:w="4462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7220" cy="2120629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96" cy="212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B75FE9" w:rsidRDefault="00C279EE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5239" cy="1799617"/>
                  <wp:effectExtent l="19050" t="0" r="811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99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E9" w:rsidTr="00F951CD">
        <w:tc>
          <w:tcPr>
            <w:tcW w:w="4462" w:type="dxa"/>
          </w:tcPr>
          <w:p w:rsidR="00B75FE9" w:rsidRDefault="008F4270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6601" cy="197471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828" cy="197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B75FE9" w:rsidRDefault="008F4270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593" cy="1990748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952" cy="198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1CD" w:rsidTr="00F951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05"/>
        </w:trPr>
        <w:tc>
          <w:tcPr>
            <w:tcW w:w="4458" w:type="dxa"/>
          </w:tcPr>
          <w:p w:rsidR="00F951CD" w:rsidRDefault="00F951CD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8780" cy="140911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97" cy="140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F951CD" w:rsidRDefault="00F951CD" w:rsidP="00F951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3119" cy="1342417"/>
                  <wp:effectExtent l="19050" t="0" r="6231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70" cy="134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FE9" w:rsidRPr="00B75FE9" w:rsidRDefault="00B75FE9" w:rsidP="00B75FE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75FE9" w:rsidRPr="00B75FE9" w:rsidSect="00D82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2D25"/>
    <w:multiLevelType w:val="hybridMultilevel"/>
    <w:tmpl w:val="26B43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D393B"/>
    <w:multiLevelType w:val="hybridMultilevel"/>
    <w:tmpl w:val="5694C58E"/>
    <w:lvl w:ilvl="0" w:tplc="BE10F13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75FE9"/>
    <w:rsid w:val="003501B0"/>
    <w:rsid w:val="008F4270"/>
    <w:rsid w:val="00B75FE9"/>
    <w:rsid w:val="00C279EE"/>
    <w:rsid w:val="00D82723"/>
    <w:rsid w:val="00F95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FE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5F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2020-11-21T08:12:00Z</dcterms:created>
  <dcterms:modified xsi:type="dcterms:W3CDTF">2020-11-21T08:39:00Z</dcterms:modified>
</cp:coreProperties>
</file>