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73" w:rsidRDefault="00FC5B11" w:rsidP="00FC5B11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Утверждаю_____________</w:t>
      </w:r>
    </w:p>
    <w:p w:rsidR="006C7C1B" w:rsidRDefault="00771673" w:rsidP="006C7C1B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7C1B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FC5B11">
        <w:rPr>
          <w:rFonts w:ascii="Times New Roman" w:hAnsi="Times New Roman" w:cs="Times New Roman"/>
          <w:sz w:val="24"/>
          <w:szCs w:val="24"/>
        </w:rPr>
        <w:t>М</w:t>
      </w:r>
      <w:r w:rsidR="006C7C1B">
        <w:rPr>
          <w:rFonts w:ascii="Times New Roman" w:hAnsi="Times New Roman" w:cs="Times New Roman"/>
          <w:sz w:val="24"/>
          <w:szCs w:val="24"/>
        </w:rPr>
        <w:t>Б</w:t>
      </w:r>
      <w:r w:rsidR="00FC5B11">
        <w:rPr>
          <w:rFonts w:ascii="Times New Roman" w:hAnsi="Times New Roman" w:cs="Times New Roman"/>
          <w:sz w:val="24"/>
          <w:szCs w:val="24"/>
        </w:rPr>
        <w:t>ДОУ</w:t>
      </w:r>
    </w:p>
    <w:p w:rsidR="00771673" w:rsidRDefault="006C7C1B" w:rsidP="006C7C1B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FC5B11">
        <w:rPr>
          <w:rFonts w:ascii="Times New Roman" w:hAnsi="Times New Roman" w:cs="Times New Roman"/>
          <w:sz w:val="24"/>
          <w:szCs w:val="24"/>
        </w:rPr>
        <w:t>етский сад</w:t>
      </w:r>
      <w:r w:rsidR="00771673">
        <w:rPr>
          <w:rFonts w:ascii="Times New Roman" w:hAnsi="Times New Roman" w:cs="Times New Roman"/>
          <w:sz w:val="24"/>
          <w:szCs w:val="24"/>
        </w:rPr>
        <w:t xml:space="preserve"> </w:t>
      </w:r>
      <w:r w:rsidR="00FC5B11">
        <w:rPr>
          <w:rFonts w:ascii="Times New Roman" w:hAnsi="Times New Roman" w:cs="Times New Roman"/>
          <w:sz w:val="24"/>
          <w:szCs w:val="24"/>
        </w:rPr>
        <w:t>№ 101</w:t>
      </w:r>
      <w:r w:rsidR="007716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361C" w:rsidRDefault="006C7C1B" w:rsidP="00FC5B11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Корзина Л.Н.</w:t>
      </w:r>
    </w:p>
    <w:p w:rsidR="00606CAE" w:rsidRDefault="0099024D" w:rsidP="00FC5B11">
      <w:pPr>
        <w:spacing w:after="0" w:line="240" w:lineRule="auto"/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 w:rsidR="006C7C1B">
        <w:rPr>
          <w:rFonts w:ascii="Times New Roman" w:hAnsi="Times New Roman" w:cs="Times New Roman"/>
          <w:sz w:val="24"/>
          <w:szCs w:val="24"/>
        </w:rPr>
        <w:t xml:space="preserve">иказ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6C7C1B">
        <w:rPr>
          <w:rFonts w:ascii="Times New Roman" w:hAnsi="Times New Roman" w:cs="Times New Roman"/>
          <w:sz w:val="24"/>
          <w:szCs w:val="24"/>
        </w:rPr>
        <w:t>68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C7C1B">
        <w:rPr>
          <w:rFonts w:ascii="Times New Roman" w:hAnsi="Times New Roman" w:cs="Times New Roman"/>
          <w:sz w:val="24"/>
          <w:szCs w:val="24"/>
        </w:rPr>
        <w:t>31.08.2020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71673" w:rsidRDefault="00771673" w:rsidP="00771673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</w:p>
    <w:p w:rsidR="00405620" w:rsidRDefault="00405620" w:rsidP="00606CAE">
      <w:pPr>
        <w:spacing w:after="0" w:line="240" w:lineRule="auto"/>
        <w:ind w:left="6372"/>
        <w:jc w:val="center"/>
        <w:rPr>
          <w:rFonts w:ascii="Times New Roman" w:hAnsi="Times New Roman" w:cs="Times New Roman"/>
          <w:sz w:val="24"/>
          <w:szCs w:val="24"/>
        </w:rPr>
      </w:pPr>
    </w:p>
    <w:p w:rsidR="00405620" w:rsidRPr="002A6670" w:rsidRDefault="00771673" w:rsidP="00606CA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6670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606CAE" w:rsidRPr="002A6670" w:rsidRDefault="00771673" w:rsidP="00606C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A6670">
        <w:rPr>
          <w:rFonts w:ascii="Times New Roman" w:hAnsi="Times New Roman" w:cs="Times New Roman"/>
          <w:b/>
          <w:sz w:val="32"/>
          <w:szCs w:val="24"/>
        </w:rPr>
        <w:t>о структурных подразделениях</w:t>
      </w:r>
    </w:p>
    <w:p w:rsidR="00606CAE" w:rsidRPr="002A6670" w:rsidRDefault="00FC5B11" w:rsidP="00606CAE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МДОУ детский сад  № 101</w:t>
      </w:r>
    </w:p>
    <w:p w:rsidR="00405620" w:rsidRDefault="00405620" w:rsidP="00771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1673" w:rsidRPr="00405620" w:rsidRDefault="00771673" w:rsidP="00405620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5620">
        <w:rPr>
          <w:rFonts w:ascii="Times New Roman" w:hAnsi="Times New Roman" w:cs="Times New Roman"/>
          <w:b/>
          <w:sz w:val="28"/>
          <w:szCs w:val="24"/>
        </w:rPr>
        <w:t>Общие положения</w:t>
      </w:r>
    </w:p>
    <w:p w:rsidR="00771673" w:rsidRDefault="00771673" w:rsidP="00771673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7C1B" w:rsidRPr="006C7C1B" w:rsidRDefault="000609F7" w:rsidP="006C7C1B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3B29">
        <w:rPr>
          <w:rFonts w:ascii="Times New Roman" w:eastAsia="Times New Roman" w:hAnsi="Times New Roman"/>
          <w:color w:val="000000"/>
          <w:sz w:val="24"/>
          <w:szCs w:val="24"/>
        </w:rPr>
        <w:t>Настоящее Положение разработано в соответствии с</w:t>
      </w:r>
      <w:r w:rsidR="006C7C1B">
        <w:rPr>
          <w:rFonts w:ascii="Times New Roman" w:eastAsia="Times New Roman" w:hAnsi="Times New Roman"/>
          <w:color w:val="000000"/>
          <w:sz w:val="24"/>
          <w:szCs w:val="24"/>
        </w:rPr>
        <w:t xml:space="preserve"> Федеральным Законом</w:t>
      </w:r>
      <w:r w:rsidRPr="00703B29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6C7C1B">
        <w:rPr>
          <w:rFonts w:ascii="Times New Roman" w:eastAsia="Times New Roman" w:hAnsi="Times New Roman"/>
          <w:color w:val="000000"/>
          <w:sz w:val="24"/>
          <w:szCs w:val="24"/>
        </w:rPr>
        <w:t xml:space="preserve">№ 273 –ФЗ от 29.12.2012 </w:t>
      </w:r>
      <w:r w:rsidRPr="00703B29">
        <w:rPr>
          <w:rFonts w:ascii="Times New Roman" w:eastAsia="Times New Roman" w:hAnsi="Times New Roman"/>
          <w:color w:val="000000"/>
          <w:sz w:val="24"/>
          <w:szCs w:val="24"/>
        </w:rPr>
        <w:t>«Об образовании</w:t>
      </w:r>
      <w:r w:rsidR="006C7C1B">
        <w:rPr>
          <w:rFonts w:ascii="Times New Roman" w:eastAsia="Times New Roman" w:hAnsi="Times New Roman"/>
          <w:color w:val="000000"/>
          <w:sz w:val="24"/>
          <w:szCs w:val="24"/>
        </w:rPr>
        <w:t xml:space="preserve"> Российской Федерации». Приказом Министерства образования и науки РФ № 1014 от 30.08. 2013 и уставом МБДОУ детский сад № 101.</w:t>
      </w:r>
    </w:p>
    <w:p w:rsidR="00771673" w:rsidRDefault="00771673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структурного подразделения детского сада организуется как одна из форм общего управления ДОУ. </w:t>
      </w:r>
    </w:p>
    <w:p w:rsidR="00771673" w:rsidRDefault="00771673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Необходимость организации  структурных подразделений в ДОУ, их количество, цель, задачи, состав и функции определяются моделью управления ДОУ и утверждаются приказом заведующей. </w:t>
      </w:r>
    </w:p>
    <w:p w:rsidR="00771673" w:rsidRDefault="00771673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ДОУ организуется деятельность следующих структурных подразделений:</w:t>
      </w:r>
    </w:p>
    <w:p w:rsidR="00771673" w:rsidRDefault="00771673" w:rsidP="007716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педагогическое,</w:t>
      </w:r>
    </w:p>
    <w:p w:rsidR="00844842" w:rsidRDefault="00844842" w:rsidP="007716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медицинское,</w:t>
      </w:r>
    </w:p>
    <w:p w:rsidR="00844842" w:rsidRDefault="00844842" w:rsidP="0077167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финансово-экономическое,</w:t>
      </w:r>
    </w:p>
    <w:p w:rsidR="00771673" w:rsidRPr="00844842" w:rsidRDefault="00844842" w:rsidP="00844842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административно-хозяйственное.</w:t>
      </w:r>
    </w:p>
    <w:p w:rsidR="00771673" w:rsidRDefault="00771673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реализуют направления деятельности ДОУ в соответствии с общей целью и задачами учреждения, в рамках своей специфики. </w:t>
      </w:r>
    </w:p>
    <w:p w:rsidR="00771673" w:rsidRDefault="00771673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работают по плану, являющемуся составной частью плана работы ДОУ. </w:t>
      </w:r>
    </w:p>
    <w:p w:rsidR="00405620" w:rsidRDefault="00405620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Права и обязанности каждого сотрудника структурного подразделения определяются Трудовым кодексом </w:t>
      </w:r>
      <w:r w:rsidR="00844842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>
        <w:rPr>
          <w:rFonts w:ascii="Times New Roman" w:hAnsi="Times New Roman" w:cs="Times New Roman"/>
          <w:sz w:val="24"/>
          <w:szCs w:val="24"/>
        </w:rPr>
        <w:t>и соответствуют должностным инструкциям.</w:t>
      </w:r>
    </w:p>
    <w:p w:rsidR="00405620" w:rsidRDefault="00405620" w:rsidP="0077167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структурного подразделения осуществляют свою деятельность в рамках основного рабочего времени.</w:t>
      </w:r>
    </w:p>
    <w:p w:rsidR="00405620" w:rsidRDefault="00405620" w:rsidP="00405620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</w:t>
      </w:r>
      <w:r w:rsidR="00844842">
        <w:rPr>
          <w:rFonts w:ascii="Times New Roman" w:hAnsi="Times New Roman" w:cs="Times New Roman"/>
          <w:sz w:val="24"/>
          <w:szCs w:val="24"/>
        </w:rPr>
        <w:t>дующей ДОУ в соответствии со статьями</w:t>
      </w:r>
      <w:r>
        <w:rPr>
          <w:rFonts w:ascii="Times New Roman" w:hAnsi="Times New Roman" w:cs="Times New Roman"/>
          <w:sz w:val="24"/>
          <w:szCs w:val="24"/>
        </w:rPr>
        <w:t xml:space="preserve"> 32,</w:t>
      </w:r>
      <w:r w:rsidR="008448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34 Закона </w:t>
      </w:r>
      <w:r w:rsidR="0084484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образовании» может быть установлена доплата за увеличение объема работ руководителям структурных подразделений. Размер, характер надбавок и доплат стимулирующего характера заведующая определяет самостоятельно. </w:t>
      </w:r>
    </w:p>
    <w:p w:rsidR="00405620" w:rsidRDefault="00405620" w:rsidP="0040562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назначается приказом заведующей ДОУ. </w:t>
      </w:r>
    </w:p>
    <w:p w:rsidR="00405620" w:rsidRDefault="00405620" w:rsidP="0040562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Непосредственное управление деятельностью структурного подразделения возлагается на его руководителя.</w:t>
      </w:r>
    </w:p>
    <w:p w:rsidR="00405620" w:rsidRDefault="00844842" w:rsidP="00405620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и</w:t>
      </w:r>
      <w:r w:rsidR="00405620"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деятельностью структурных подразделений основано на принципах делегирования полномочий. </w:t>
      </w:r>
    </w:p>
    <w:p w:rsidR="00405620" w:rsidRDefault="00405620" w:rsidP="004056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20" w:rsidRPr="00405620" w:rsidRDefault="00405620" w:rsidP="0040562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05620">
        <w:rPr>
          <w:rFonts w:ascii="Times New Roman" w:hAnsi="Times New Roman" w:cs="Times New Roman"/>
          <w:b/>
          <w:sz w:val="28"/>
          <w:szCs w:val="24"/>
        </w:rPr>
        <w:t>Задачи деятельности структурного подразделения</w:t>
      </w:r>
    </w:p>
    <w:p w:rsidR="00405620" w:rsidRDefault="00405620" w:rsidP="00405620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20" w:rsidRDefault="00844842" w:rsidP="0040562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</w:t>
      </w:r>
      <w:r w:rsidR="000609F7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ть организацию и</w:t>
      </w:r>
      <w:r w:rsidR="00F1361C">
        <w:rPr>
          <w:rFonts w:ascii="Times New Roman" w:hAnsi="Times New Roman" w:cs="Times New Roman"/>
          <w:sz w:val="24"/>
          <w:szCs w:val="24"/>
        </w:rPr>
        <w:t xml:space="preserve"> содержание деятельности ДОУ по приоритетны</w:t>
      </w:r>
      <w:r w:rsidR="00FC5B11">
        <w:rPr>
          <w:rFonts w:ascii="Times New Roman" w:hAnsi="Times New Roman" w:cs="Times New Roman"/>
          <w:sz w:val="24"/>
          <w:szCs w:val="24"/>
        </w:rPr>
        <w:t>м направлениям: педагогическая</w:t>
      </w:r>
      <w:r w:rsidR="00F1361C">
        <w:rPr>
          <w:rFonts w:ascii="Times New Roman" w:hAnsi="Times New Roman" w:cs="Times New Roman"/>
          <w:sz w:val="24"/>
          <w:szCs w:val="24"/>
        </w:rPr>
        <w:t xml:space="preserve">, оздоровительная, </w:t>
      </w:r>
      <w:r w:rsidR="000609F7">
        <w:rPr>
          <w:rFonts w:ascii="Times New Roman" w:hAnsi="Times New Roman" w:cs="Times New Roman"/>
          <w:sz w:val="24"/>
          <w:szCs w:val="24"/>
        </w:rPr>
        <w:t>финансово-экономическая</w:t>
      </w:r>
      <w:r>
        <w:rPr>
          <w:rFonts w:ascii="Times New Roman" w:hAnsi="Times New Roman" w:cs="Times New Roman"/>
          <w:sz w:val="24"/>
          <w:szCs w:val="24"/>
        </w:rPr>
        <w:t>, административно-хозяйственная деятельность</w:t>
      </w:r>
      <w:r w:rsidR="00F1361C">
        <w:rPr>
          <w:rFonts w:ascii="Times New Roman" w:hAnsi="Times New Roman" w:cs="Times New Roman"/>
          <w:sz w:val="24"/>
          <w:szCs w:val="24"/>
        </w:rPr>
        <w:t>.</w:t>
      </w:r>
    </w:p>
    <w:p w:rsidR="00F1361C" w:rsidRDefault="00F1361C" w:rsidP="0040562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управлению развитием ДОУ.</w:t>
      </w:r>
    </w:p>
    <w:p w:rsidR="00F1361C" w:rsidRDefault="00F1361C" w:rsidP="0040562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обеспечению интеграции деятельности в ДОУ, реализации комплексного подхода в развитии и оздоровлении детей.</w:t>
      </w:r>
    </w:p>
    <w:p w:rsidR="00F1361C" w:rsidRDefault="00F1361C" w:rsidP="00F1361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F1361C" w:rsidRDefault="00F1361C" w:rsidP="00F1361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361C">
        <w:rPr>
          <w:rFonts w:ascii="Times New Roman" w:hAnsi="Times New Roman" w:cs="Times New Roman"/>
          <w:b/>
          <w:sz w:val="28"/>
          <w:szCs w:val="24"/>
        </w:rPr>
        <w:t>Содержание деятельности структурного подразделения</w:t>
      </w:r>
    </w:p>
    <w:p w:rsidR="00F1361C" w:rsidRDefault="00F1361C" w:rsidP="00F1361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работы по приоритетным направлениям ДОУ.</w:t>
      </w: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деятельности.</w:t>
      </w: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мониторинг эффективности работы.</w:t>
      </w: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Оказание помощи  заведующей в управлении ДОУ.</w:t>
      </w: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Изучение, анализ нормативно-правовых документов, локальных актов в области образования.</w:t>
      </w: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Обеспечение трансляции опыта работы на разных уровнях. </w:t>
      </w:r>
    </w:p>
    <w:p w:rsidR="00F1361C" w:rsidRDefault="00F1361C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сопровождения участников воспитательно-образовательного пространства ДОУ в рамках деятельности учреждения.</w:t>
      </w:r>
    </w:p>
    <w:p w:rsidR="00F1361C" w:rsidRDefault="00F1361C" w:rsidP="00F1361C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F1361C" w:rsidRDefault="00F1361C" w:rsidP="00F1361C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1361C">
        <w:rPr>
          <w:rFonts w:ascii="Times New Roman" w:hAnsi="Times New Roman" w:cs="Times New Roman"/>
          <w:b/>
          <w:sz w:val="28"/>
          <w:szCs w:val="24"/>
        </w:rPr>
        <w:t>Права структурных подразделений</w:t>
      </w:r>
    </w:p>
    <w:p w:rsidR="00A470E0" w:rsidRDefault="00A470E0" w:rsidP="00A470E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61C" w:rsidRPr="00A470E0" w:rsidRDefault="00A470E0" w:rsidP="00A470E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Структурные подразделения ДОУ имеют право:</w:t>
      </w:r>
    </w:p>
    <w:p w:rsidR="00F1361C" w:rsidRDefault="00A470E0" w:rsidP="00F136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руководителю ДОУ по совершенствованию и созданию условий для реализации деятельности.</w:t>
      </w:r>
    </w:p>
    <w:p w:rsidR="00A470E0" w:rsidRDefault="00A470E0" w:rsidP="00A470E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0E0" w:rsidRPr="00A470E0" w:rsidRDefault="00A470E0" w:rsidP="00A470E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0E0">
        <w:rPr>
          <w:rFonts w:ascii="Times New Roman" w:hAnsi="Times New Roman" w:cs="Times New Roman"/>
          <w:b/>
          <w:sz w:val="28"/>
          <w:szCs w:val="24"/>
        </w:rPr>
        <w:t>Ответственность структурных подразделений</w:t>
      </w:r>
    </w:p>
    <w:p w:rsidR="00A470E0" w:rsidRDefault="00A470E0" w:rsidP="00A470E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470E0" w:rsidRPr="00A470E0" w:rsidRDefault="00A470E0" w:rsidP="00A470E0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Структурные подразделения ДОУ несут ответственность: </w:t>
      </w:r>
    </w:p>
    <w:p w:rsidR="00A470E0" w:rsidRDefault="00A470E0" w:rsidP="00A470E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реализацию не в полном объеме или невыполнение своих функций.</w:t>
      </w:r>
    </w:p>
    <w:p w:rsidR="00A470E0" w:rsidRDefault="00A470E0" w:rsidP="00A470E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деятельность, не соответствующую уставу, программам ДОУ, нормативно-правовым и локальным актам, действующему законодательству </w:t>
      </w:r>
      <w:r w:rsidR="00844842"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0E0" w:rsidRDefault="00A470E0" w:rsidP="00A470E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0E0" w:rsidRPr="00A470E0" w:rsidRDefault="00A470E0" w:rsidP="00A470E0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470E0">
        <w:rPr>
          <w:rFonts w:ascii="Times New Roman" w:hAnsi="Times New Roman" w:cs="Times New Roman"/>
          <w:b/>
          <w:sz w:val="28"/>
          <w:szCs w:val="24"/>
        </w:rPr>
        <w:t>Организация делопроизводства структурного подразделения</w:t>
      </w:r>
    </w:p>
    <w:p w:rsidR="00A470E0" w:rsidRDefault="00A470E0" w:rsidP="00A470E0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70E0" w:rsidRDefault="00A470E0" w:rsidP="00A470E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Координацию и руководство деятельностью структурного подразделения осуществляет его руководитель.</w:t>
      </w:r>
    </w:p>
    <w:p w:rsidR="00A470E0" w:rsidRDefault="00A470E0" w:rsidP="00A470E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назначается заведующей ДОУ.</w:t>
      </w:r>
    </w:p>
    <w:p w:rsidR="00A470E0" w:rsidRDefault="00A470E0" w:rsidP="00A470E0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</w:t>
      </w:r>
      <w:r w:rsidR="00AF071C">
        <w:rPr>
          <w:rFonts w:ascii="Times New Roman" w:hAnsi="Times New Roman" w:cs="Times New Roman"/>
          <w:sz w:val="24"/>
          <w:szCs w:val="24"/>
        </w:rPr>
        <w:t>организует и систематизирует документы, регулирующие деятельность подразделения:</w:t>
      </w:r>
    </w:p>
    <w:p w:rsidR="00844842" w:rsidRDefault="00844842" w:rsidP="00AF071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42">
        <w:rPr>
          <w:rFonts w:ascii="Times New Roman" w:hAnsi="Times New Roman" w:cs="Times New Roman"/>
          <w:sz w:val="24"/>
          <w:szCs w:val="24"/>
        </w:rPr>
        <w:t xml:space="preserve">нормативно-правовые документы и локальные акты, </w:t>
      </w:r>
    </w:p>
    <w:p w:rsidR="00844842" w:rsidRDefault="00844842" w:rsidP="00AF071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4842">
        <w:rPr>
          <w:rFonts w:ascii="Times New Roman" w:hAnsi="Times New Roman" w:cs="Times New Roman"/>
          <w:sz w:val="24"/>
          <w:szCs w:val="24"/>
        </w:rPr>
        <w:t>должностные и рабочие инструкции сотрудников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844842" w:rsidRDefault="00844842" w:rsidP="00844842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графики работы сотрудников,</w:t>
      </w:r>
    </w:p>
    <w:p w:rsidR="00606CAE" w:rsidRPr="00606CAE" w:rsidRDefault="00606CAE" w:rsidP="00606CA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примерный график отпусков сотрудников,</w:t>
      </w:r>
    </w:p>
    <w:p w:rsidR="00844842" w:rsidRPr="00606CAE" w:rsidRDefault="00844842" w:rsidP="00606CAE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расстановки кадров,</w:t>
      </w:r>
    </w:p>
    <w:p w:rsidR="00AF071C" w:rsidRDefault="00AF071C" w:rsidP="00AF071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перспективный план работы структурного подразделения,</w:t>
      </w:r>
    </w:p>
    <w:p w:rsidR="00606CAE" w:rsidRDefault="00606CAE" w:rsidP="00AF071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циклограмма деятельности руководителя структурного подразделения,</w:t>
      </w:r>
    </w:p>
    <w:p w:rsidR="00AF071C" w:rsidRDefault="00606CAE" w:rsidP="00AF071C">
      <w:pPr>
        <w:pStyle w:val="a3"/>
        <w:numPr>
          <w:ilvl w:val="0"/>
          <w:numId w:val="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технологическая карта контроля.</w:t>
      </w:r>
    </w:p>
    <w:p w:rsidR="00AF071C" w:rsidRDefault="00AF071C" w:rsidP="00AF07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сотрудник структурного подразделения должен иметь пакет документов, регулирующий организационно-правовой аспект своей деятельности.</w:t>
      </w:r>
    </w:p>
    <w:p w:rsidR="00AF071C" w:rsidRDefault="00AF071C" w:rsidP="00AF07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Заседания, совещания, планерки  структурных подразделений протоколируются в соответствующих документах.</w:t>
      </w:r>
    </w:p>
    <w:p w:rsidR="00AF071C" w:rsidRDefault="00AF071C" w:rsidP="00AF07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несет ответственность за организацию и культуру делопроизводства, своевременное информирование работников подразделения.</w:t>
      </w:r>
    </w:p>
    <w:p w:rsidR="00AF071C" w:rsidRDefault="00AF071C" w:rsidP="00AF071C">
      <w:pPr>
        <w:pStyle w:val="a3"/>
        <w:numPr>
          <w:ilvl w:val="1"/>
          <w:numId w:val="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несет ответственность за достоверность информации для заведующей ДОУ, для работников подразделения, за конфиденциальность.</w:t>
      </w:r>
    </w:p>
    <w:p w:rsidR="0046292F" w:rsidRDefault="0046292F" w:rsidP="0046292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92F" w:rsidRDefault="0046292F" w:rsidP="0046292F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1C" w:rsidRDefault="00AF071C" w:rsidP="00AF071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5B11" w:rsidRDefault="00FC5B11" w:rsidP="00606CA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606CAE" w:rsidRDefault="00606CAE" w:rsidP="00606CA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06CAE" w:rsidRDefault="00606CAE" w:rsidP="00606CA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606CAE" w:rsidRDefault="00606CAE" w:rsidP="00606CA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структурных подразделениях</w:t>
      </w:r>
    </w:p>
    <w:p w:rsidR="00606CAE" w:rsidRPr="00606CAE" w:rsidRDefault="00FC5B11" w:rsidP="00606CA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7C1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ДОУ детский сад №101</w:t>
      </w:r>
    </w:p>
    <w:p w:rsidR="00606CAE" w:rsidRDefault="00606CAE" w:rsidP="00606CAE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AF071C" w:rsidRPr="00AF071C" w:rsidRDefault="00606CAE" w:rsidP="00606CAE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Примерные ф</w:t>
      </w:r>
      <w:r w:rsidR="00AF071C" w:rsidRPr="00AF071C">
        <w:rPr>
          <w:rFonts w:ascii="Times New Roman" w:hAnsi="Times New Roman" w:cs="Times New Roman"/>
          <w:b/>
          <w:sz w:val="28"/>
          <w:szCs w:val="24"/>
        </w:rPr>
        <w:t>ункциональные обязанности руководителя структурного подразделения</w:t>
      </w:r>
    </w:p>
    <w:p w:rsidR="00AF071C" w:rsidRDefault="00AF071C" w:rsidP="00AF071C">
      <w:pPr>
        <w:pStyle w:val="a3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071C" w:rsidRDefault="0046292F" w:rsidP="00606CA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 должен иметь соответствующее </w:t>
      </w:r>
      <w:r w:rsidR="00606CAE">
        <w:rPr>
          <w:rFonts w:ascii="Times New Roman" w:hAnsi="Times New Roman" w:cs="Times New Roman"/>
          <w:sz w:val="24"/>
          <w:szCs w:val="24"/>
        </w:rPr>
        <w:t xml:space="preserve">своей деятельности образование и </w:t>
      </w:r>
      <w:r>
        <w:rPr>
          <w:rFonts w:ascii="Times New Roman" w:hAnsi="Times New Roman" w:cs="Times New Roman"/>
          <w:sz w:val="24"/>
          <w:szCs w:val="24"/>
        </w:rPr>
        <w:t>квалификацию</w:t>
      </w:r>
      <w:r w:rsidR="00606CAE">
        <w:rPr>
          <w:rFonts w:ascii="Times New Roman" w:hAnsi="Times New Roman" w:cs="Times New Roman"/>
          <w:sz w:val="24"/>
          <w:szCs w:val="24"/>
        </w:rPr>
        <w:t>.</w:t>
      </w:r>
    </w:p>
    <w:p w:rsidR="000609F7" w:rsidRDefault="000609F7" w:rsidP="00606CA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должен знать:</w:t>
      </w:r>
    </w:p>
    <w:p w:rsidR="000609F7" w:rsidRDefault="000609F7" w:rsidP="000609F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законодательные и нормативные документы, определяющие деятельность ДОУ, подразделения;</w:t>
      </w:r>
    </w:p>
    <w:p w:rsidR="000609F7" w:rsidRDefault="000609F7" w:rsidP="000609F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трудового законодательства и специальных дисциплин, на которых базируется деятельность подразделения;</w:t>
      </w:r>
    </w:p>
    <w:p w:rsidR="000609F7" w:rsidRDefault="000609F7" w:rsidP="000609F7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инновационные технологии, современные достижения в области своего направления деятельности.</w:t>
      </w:r>
    </w:p>
    <w:p w:rsidR="0046292F" w:rsidRDefault="0046292F" w:rsidP="00606CA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подразделения: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руководство деятельностью структурного подразделения,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организует деятельность подразделения в соответствии с приоритетным</w:t>
      </w:r>
      <w:r w:rsidR="00606C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606CAE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06CA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и планом ДОУ,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анализ, планирование и контроль в рамках своей деятельности, мониторинг эффективности деятельности подразделения,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способствует созданию условий в ДОУ для эффективной реализации деятельности структурного подразделения,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осуществляет обучение, консультирование сотрудников подразделения в рамках своей компетенции, способствует формированию положительного имиджа сотрудников,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 предложения заведующей по планированию работы ДОУ, по организации деятельности ДОУ, по вопросам стимулирования сотрудников,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мониторинга деятельности подразделения осуществляет объективную оценку работы каждого сотрудника,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повышает свою профессиональную компетентность,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активно участвует в общественной деятельности,</w:t>
      </w:r>
    </w:p>
    <w:p w:rsidR="0046292F" w:rsidRDefault="0046292F" w:rsidP="0046292F">
      <w:pPr>
        <w:pStyle w:val="a3"/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ведет отчетную документацию, регулирующую деятельность подразделения.</w:t>
      </w:r>
    </w:p>
    <w:p w:rsidR="000609F7" w:rsidRDefault="000609F7" w:rsidP="000609F7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осуществления своих функциональных обязанностей руководитель структурного подразделения имеет право:</w:t>
      </w:r>
    </w:p>
    <w:p w:rsidR="000609F7" w:rsidRDefault="000609F7" w:rsidP="000609F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9F7">
        <w:rPr>
          <w:rFonts w:ascii="Times New Roman" w:hAnsi="Times New Roman" w:cs="Times New Roman"/>
          <w:sz w:val="24"/>
          <w:szCs w:val="24"/>
        </w:rPr>
        <w:t>вести учет рабочего времени, составлять график работы и отпусков сотрудников своего подразделения;</w:t>
      </w:r>
    </w:p>
    <w:p w:rsidR="000609F7" w:rsidRDefault="000609F7" w:rsidP="000609F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отдавать распоряжения внутри структурного подразделения;</w:t>
      </w:r>
    </w:p>
    <w:p w:rsidR="000609F7" w:rsidRDefault="000609F7" w:rsidP="000609F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деятельность работников подразделения;</w:t>
      </w:r>
    </w:p>
    <w:p w:rsidR="000609F7" w:rsidRDefault="000609F7" w:rsidP="000609F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участвовать в работе административного совета учреждения;</w:t>
      </w:r>
    </w:p>
    <w:p w:rsidR="00532BFE" w:rsidRDefault="000609F7" w:rsidP="000609F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вносить предложения заведующей ДОУ по вопросам организации деятельности подразделения</w:t>
      </w:r>
      <w:r w:rsidR="00532BFE">
        <w:rPr>
          <w:rFonts w:ascii="Times New Roman" w:hAnsi="Times New Roman" w:cs="Times New Roman"/>
          <w:sz w:val="24"/>
          <w:szCs w:val="24"/>
        </w:rPr>
        <w:t>;</w:t>
      </w:r>
    </w:p>
    <w:p w:rsidR="000609F7" w:rsidRPr="000609F7" w:rsidRDefault="00532BFE" w:rsidP="000609F7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ходатайствовать заведующей по вопросам морального </w:t>
      </w:r>
      <w:r w:rsidR="000609F7">
        <w:rPr>
          <w:rFonts w:ascii="Times New Roman" w:hAnsi="Times New Roman" w:cs="Times New Roman"/>
          <w:sz w:val="24"/>
          <w:szCs w:val="24"/>
        </w:rPr>
        <w:t xml:space="preserve"> и материального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 работников подразделения.</w:t>
      </w:r>
    </w:p>
    <w:p w:rsidR="0046292F" w:rsidRDefault="0046292F" w:rsidP="00606CAE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отчитывается по результатам работы перед заведующей ДОУ.</w:t>
      </w:r>
    </w:p>
    <w:p w:rsidR="00532BFE" w:rsidRDefault="00532BFE" w:rsidP="00532BFE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2A6670" w:rsidRDefault="002A6670" w:rsidP="00532BFE">
      <w:pPr>
        <w:pStyle w:val="a3"/>
        <w:tabs>
          <w:tab w:val="left" w:pos="851"/>
        </w:tabs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C5B11" w:rsidRDefault="00FC5B11" w:rsidP="00532BF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FC5B11" w:rsidRDefault="00FC5B11" w:rsidP="00532BF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:rsidR="00532BFE" w:rsidRDefault="00532BFE" w:rsidP="00532BF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532BFE" w:rsidRDefault="00532BFE" w:rsidP="00532BF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532BFE" w:rsidRDefault="00532BFE" w:rsidP="00532BF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структурных подразделениях</w:t>
      </w:r>
    </w:p>
    <w:p w:rsidR="00532BFE" w:rsidRPr="00606CAE" w:rsidRDefault="00FC5B11" w:rsidP="00532BFE">
      <w:pPr>
        <w:pStyle w:val="a3"/>
        <w:tabs>
          <w:tab w:val="left" w:pos="851"/>
        </w:tabs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C7C1B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ДОУ детский сад № 101</w:t>
      </w:r>
    </w:p>
    <w:p w:rsidR="00532BFE" w:rsidRDefault="00532BFE" w:rsidP="00532BFE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1361C" w:rsidRDefault="00532BFE" w:rsidP="00532BFE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Критерии оценки деятельности руководителя структурного подразделения</w:t>
      </w:r>
    </w:p>
    <w:p w:rsidR="00532BFE" w:rsidRPr="00532BFE" w:rsidRDefault="00532BFE" w:rsidP="00532BFE">
      <w:pPr>
        <w:pStyle w:val="a3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Осознанное отношение к своей деятельности.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Системность в планировании и контроле.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Реакция на выполнение задач, поставленных администрацией.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Деловая активность. 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делегировать полномочия.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Выработка и принятие управленческих решений:</w:t>
      </w:r>
    </w:p>
    <w:p w:rsidR="00532BFE" w:rsidRDefault="00532BFE" w:rsidP="00532BF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анализировать;</w:t>
      </w:r>
    </w:p>
    <w:p w:rsidR="00532BFE" w:rsidRDefault="00532BFE" w:rsidP="00532BF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самостоятельно принимать решения;</w:t>
      </w:r>
    </w:p>
    <w:p w:rsidR="00532BFE" w:rsidRDefault="00532BFE" w:rsidP="00532BF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регулировать ход процесса;</w:t>
      </w:r>
    </w:p>
    <w:p w:rsidR="00532BFE" w:rsidRDefault="00532BFE" w:rsidP="00532BF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ориентироваться в сложившейся ситуации;</w:t>
      </w:r>
    </w:p>
    <w:p w:rsidR="00532BFE" w:rsidRDefault="00532BFE" w:rsidP="00532BF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предвидеть результат;</w:t>
      </w:r>
    </w:p>
    <w:p w:rsidR="00532BFE" w:rsidRDefault="00532BFE" w:rsidP="00532BFE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корректировать деятельность. 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сочетать в своей деятельности теоретические и практические знания. 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Творческий подход к решению проблем (способность находить неординарные ответы и решения, широта взглядов, открытость для новых идей).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самопознанию и самосовершенствованию. 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Эмоциональная устойчивость в общении с коллегами и подчиненными.</w:t>
      </w:r>
    </w:p>
    <w:p w:rsid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Принципиальность и требовательность, внимание к людям, чуткость, отзывчивость, простота, скромность, самообладание. </w:t>
      </w:r>
      <w:proofErr w:type="gramEnd"/>
    </w:p>
    <w:p w:rsidR="00532BFE" w:rsidRPr="00532BFE" w:rsidRDefault="00532BFE" w:rsidP="00532BFE">
      <w:pPr>
        <w:pStyle w:val="a3"/>
        <w:numPr>
          <w:ilvl w:val="0"/>
          <w:numId w:val="13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Внешний вид. </w:t>
      </w:r>
    </w:p>
    <w:sectPr w:rsidR="00532BFE" w:rsidRPr="00532BFE" w:rsidSect="00771673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615" w:rsidRDefault="002D7615" w:rsidP="00405620">
      <w:pPr>
        <w:spacing w:after="0" w:line="240" w:lineRule="auto"/>
      </w:pPr>
      <w:r>
        <w:separator/>
      </w:r>
    </w:p>
  </w:endnote>
  <w:endnote w:type="continuationSeparator" w:id="0">
    <w:p w:rsidR="002D7615" w:rsidRDefault="002D7615" w:rsidP="00405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8516"/>
      <w:docPartObj>
        <w:docPartGallery w:val="Page Numbers (Bottom of Page)"/>
        <w:docPartUnique/>
      </w:docPartObj>
    </w:sdtPr>
    <w:sdtEndPr/>
    <w:sdtContent>
      <w:p w:rsidR="00AF071C" w:rsidRDefault="000B53F7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7C1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F071C" w:rsidRDefault="00AF07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615" w:rsidRDefault="002D7615" w:rsidP="00405620">
      <w:pPr>
        <w:spacing w:after="0" w:line="240" w:lineRule="auto"/>
      </w:pPr>
      <w:r>
        <w:separator/>
      </w:r>
    </w:p>
  </w:footnote>
  <w:footnote w:type="continuationSeparator" w:id="0">
    <w:p w:rsidR="002D7615" w:rsidRDefault="002D7615" w:rsidP="00405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1910"/>
    <w:multiLevelType w:val="multilevel"/>
    <w:tmpl w:val="66460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9896D52"/>
    <w:multiLevelType w:val="hybridMultilevel"/>
    <w:tmpl w:val="FBA0AF7C"/>
    <w:lvl w:ilvl="0" w:tplc="2C3EB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B533E4"/>
    <w:multiLevelType w:val="hybridMultilevel"/>
    <w:tmpl w:val="229E5272"/>
    <w:lvl w:ilvl="0" w:tplc="FC2E20A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16986A85"/>
    <w:multiLevelType w:val="hybridMultilevel"/>
    <w:tmpl w:val="77A8018A"/>
    <w:lvl w:ilvl="0" w:tplc="FC2E20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C9F484E"/>
    <w:multiLevelType w:val="hybridMultilevel"/>
    <w:tmpl w:val="236890E0"/>
    <w:lvl w:ilvl="0" w:tplc="FC2E20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2194C37"/>
    <w:multiLevelType w:val="multilevel"/>
    <w:tmpl w:val="D6565A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0240C41"/>
    <w:multiLevelType w:val="hybridMultilevel"/>
    <w:tmpl w:val="8F124C9A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>
    <w:nsid w:val="3D0F16E3"/>
    <w:multiLevelType w:val="hybridMultilevel"/>
    <w:tmpl w:val="740C5D58"/>
    <w:lvl w:ilvl="0" w:tplc="FC2E20A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4FC32E73"/>
    <w:multiLevelType w:val="hybridMultilevel"/>
    <w:tmpl w:val="5DC8485E"/>
    <w:lvl w:ilvl="0" w:tplc="FC2E20AE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51771535"/>
    <w:multiLevelType w:val="hybridMultilevel"/>
    <w:tmpl w:val="DC101292"/>
    <w:lvl w:ilvl="0" w:tplc="C010A1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1139DD"/>
    <w:multiLevelType w:val="hybridMultilevel"/>
    <w:tmpl w:val="33FE0CF6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61A545EC"/>
    <w:multiLevelType w:val="multilevel"/>
    <w:tmpl w:val="4FEED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63B5562D"/>
    <w:multiLevelType w:val="hybridMultilevel"/>
    <w:tmpl w:val="8A7AF196"/>
    <w:lvl w:ilvl="0" w:tplc="FC2E20A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69541923"/>
    <w:multiLevelType w:val="hybridMultilevel"/>
    <w:tmpl w:val="AA923F3A"/>
    <w:lvl w:ilvl="0" w:tplc="BC905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2"/>
  </w:num>
  <w:num w:numId="5">
    <w:abstractNumId w:val="9"/>
  </w:num>
  <w:num w:numId="6">
    <w:abstractNumId w:val="11"/>
  </w:num>
  <w:num w:numId="7">
    <w:abstractNumId w:val="8"/>
  </w:num>
  <w:num w:numId="8">
    <w:abstractNumId w:val="7"/>
  </w:num>
  <w:num w:numId="9">
    <w:abstractNumId w:val="13"/>
  </w:num>
  <w:num w:numId="10">
    <w:abstractNumId w:val="0"/>
  </w:num>
  <w:num w:numId="11">
    <w:abstractNumId w:val="4"/>
  </w:num>
  <w:num w:numId="12">
    <w:abstractNumId w:val="3"/>
  </w:num>
  <w:num w:numId="13">
    <w:abstractNumId w:val="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673"/>
    <w:rsid w:val="000609F7"/>
    <w:rsid w:val="000B53F7"/>
    <w:rsid w:val="00262E68"/>
    <w:rsid w:val="002A6670"/>
    <w:rsid w:val="002D7615"/>
    <w:rsid w:val="00405620"/>
    <w:rsid w:val="00422F97"/>
    <w:rsid w:val="0046292F"/>
    <w:rsid w:val="004C4A09"/>
    <w:rsid w:val="00532BFE"/>
    <w:rsid w:val="00606CAE"/>
    <w:rsid w:val="006C7C1B"/>
    <w:rsid w:val="00771673"/>
    <w:rsid w:val="00812C43"/>
    <w:rsid w:val="00844842"/>
    <w:rsid w:val="00855278"/>
    <w:rsid w:val="0099024D"/>
    <w:rsid w:val="00A470E0"/>
    <w:rsid w:val="00AF071C"/>
    <w:rsid w:val="00B93812"/>
    <w:rsid w:val="00C1106E"/>
    <w:rsid w:val="00D01516"/>
    <w:rsid w:val="00D82B50"/>
    <w:rsid w:val="00E41CC9"/>
    <w:rsid w:val="00F1361C"/>
    <w:rsid w:val="00FC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620"/>
  </w:style>
  <w:style w:type="paragraph" w:styleId="a6">
    <w:name w:val="footer"/>
    <w:basedOn w:val="a"/>
    <w:link w:val="a7"/>
    <w:uiPriority w:val="99"/>
    <w:unhideWhenUsed/>
    <w:rsid w:val="0040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167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0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05620"/>
  </w:style>
  <w:style w:type="paragraph" w:styleId="a6">
    <w:name w:val="footer"/>
    <w:basedOn w:val="a"/>
    <w:link w:val="a7"/>
    <w:uiPriority w:val="99"/>
    <w:unhideWhenUsed/>
    <w:rsid w:val="004056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5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епе</dc:creator>
  <cp:lastModifiedBy>Windows</cp:lastModifiedBy>
  <cp:revision>6</cp:revision>
  <cp:lastPrinted>2012-09-17T08:25:00Z</cp:lastPrinted>
  <dcterms:created xsi:type="dcterms:W3CDTF">2015-10-21T15:04:00Z</dcterms:created>
  <dcterms:modified xsi:type="dcterms:W3CDTF">2020-09-09T07:47:00Z</dcterms:modified>
</cp:coreProperties>
</file>