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6C" w:rsidRPr="00DF696C" w:rsidRDefault="00DF696C" w:rsidP="00DF69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F696C">
        <w:rPr>
          <w:rFonts w:ascii="Times New Roman" w:hAnsi="Times New Roman" w:cs="Times New Roman"/>
          <w:b/>
          <w:sz w:val="32"/>
          <w:szCs w:val="32"/>
        </w:rPr>
        <w:t>Варианты форм работы с детьми в дистанционном режиме</w:t>
      </w:r>
    </w:p>
    <w:p w:rsidR="00DF696C" w:rsidRPr="00DF696C" w:rsidRDefault="00DF696C" w:rsidP="00DF696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F696C" w:rsidRPr="00DF696C" w:rsidRDefault="00DF696C" w:rsidP="00DF696C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F696C">
        <w:rPr>
          <w:rFonts w:ascii="Times New Roman" w:hAnsi="Times New Roman" w:cs="Times New Roman"/>
          <w:sz w:val="36"/>
          <w:szCs w:val="36"/>
        </w:rPr>
        <w:t xml:space="preserve"> Для организации деятельности ребенка дошкольного возраста в условиях самоизоляции  можно использовать следующие </w:t>
      </w:r>
      <w:r w:rsidRPr="00DF696C">
        <w:rPr>
          <w:rFonts w:ascii="Times New Roman" w:hAnsi="Times New Roman" w:cs="Times New Roman"/>
          <w:b/>
          <w:i/>
          <w:sz w:val="36"/>
          <w:szCs w:val="36"/>
        </w:rPr>
        <w:t>ссылки:</w:t>
      </w:r>
    </w:p>
    <w:p w:rsidR="00DF696C" w:rsidRPr="00DF696C" w:rsidRDefault="00DF696C" w:rsidP="00DF696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Познавательные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 xml:space="preserve"> 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игры для детей.</w:t>
        </w:r>
      </w:hyperlink>
    </w:p>
    <w:p w:rsidR="00DF696C" w:rsidRPr="00DF696C" w:rsidRDefault="00DF696C" w:rsidP="00DF696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Занятия для ребенка 3-4 лет. Какие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 xml:space="preserve"> 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виды занятий можно использовать дома?</w:t>
        </w:r>
      </w:hyperlink>
    </w:p>
    <w:p w:rsidR="00DF696C" w:rsidRPr="00DF696C" w:rsidRDefault="00DF696C" w:rsidP="00DF696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36"/>
          <w:szCs w:val="36"/>
        </w:rPr>
      </w:pPr>
      <w:hyperlink r:id="rId7" w:history="1"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Рисование д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л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я детей 3-4 лет.</w:t>
        </w:r>
      </w:hyperlink>
    </w:p>
    <w:p w:rsidR="00DF696C" w:rsidRPr="00DF696C" w:rsidRDefault="00DF696C" w:rsidP="00DF696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36"/>
          <w:szCs w:val="36"/>
        </w:rPr>
      </w:pPr>
      <w:hyperlink r:id="rId8" w:history="1"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Математич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е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ские игры.</w:t>
        </w:r>
      </w:hyperlink>
    </w:p>
    <w:p w:rsidR="00DF696C" w:rsidRPr="00DF696C" w:rsidRDefault="00DF696C" w:rsidP="00DF696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36"/>
          <w:szCs w:val="36"/>
        </w:rPr>
      </w:pPr>
      <w:hyperlink r:id="rId9" w:history="1"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Математи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к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а для детей 3-4 лет.</w:t>
        </w:r>
      </w:hyperlink>
    </w:p>
    <w:p w:rsidR="00DF696C" w:rsidRPr="00DF696C" w:rsidRDefault="00DF696C" w:rsidP="00DF696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36"/>
          <w:szCs w:val="36"/>
        </w:rPr>
      </w:pPr>
      <w:hyperlink r:id="rId10" w:history="1"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Веселая мате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м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атика для детей: учимся с удовольствием в 5-6 лет.</w:t>
        </w:r>
      </w:hyperlink>
    </w:p>
    <w:p w:rsidR="00DF696C" w:rsidRPr="00DF696C" w:rsidRDefault="00DF696C" w:rsidP="00DF696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36"/>
          <w:szCs w:val="36"/>
        </w:rPr>
      </w:pPr>
      <w:hyperlink r:id="rId11" w:history="1"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Познавател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ь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 xml:space="preserve">ные 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о</w:t>
        </w:r>
        <w:r w:rsidRPr="00DF696C">
          <w:rPr>
            <w:rStyle w:val="a3"/>
            <w:rFonts w:ascii="Times New Roman" w:hAnsi="Times New Roman" w:cs="Times New Roman"/>
            <w:sz w:val="36"/>
            <w:szCs w:val="36"/>
          </w:rPr>
          <w:t>пыты с водой для любознательных детей</w:t>
        </w:r>
      </w:hyperlink>
      <w:r w:rsidRPr="00DF696C">
        <w:rPr>
          <w:sz w:val="36"/>
          <w:szCs w:val="36"/>
        </w:rPr>
        <w:t xml:space="preserve"> </w:t>
      </w:r>
    </w:p>
    <w:p w:rsidR="00A643E8" w:rsidRPr="00DF696C" w:rsidRDefault="00A643E8" w:rsidP="00DF696C">
      <w:pPr>
        <w:spacing w:after="120"/>
        <w:rPr>
          <w:sz w:val="36"/>
          <w:szCs w:val="36"/>
        </w:rPr>
      </w:pPr>
    </w:p>
    <w:sectPr w:rsidR="00A643E8" w:rsidRPr="00DF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7806"/>
    <w:multiLevelType w:val="multilevel"/>
    <w:tmpl w:val="DC2C1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96C"/>
    <w:rsid w:val="00A643E8"/>
    <w:rsid w:val="00D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9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69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matematicheskie-ig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tessoriself.ru/risovanie-dlya-detey-3-4-god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ki.guru/razvitie-rebenka/zanyatiya-s-rebenkom/zanyatiya-dlya-rebenka-3-4-let.html" TargetMode="External"/><Relationship Id="rId11" Type="http://schemas.openxmlformats.org/officeDocument/2006/relationships/hyperlink" Target="https://detki.guru/razvitie-rebenka/zanyatiya-s-rebenkom/opyty-s-vodoj-detej.html" TargetMode="External"/><Relationship Id="rId5" Type="http://schemas.openxmlformats.org/officeDocument/2006/relationships/hyperlink" Target="https://www.igraemsa.ru/igry-dlja-detej/poznavatelnye-igry" TargetMode="External"/><Relationship Id="rId10" Type="http://schemas.openxmlformats.org/officeDocument/2006/relationships/hyperlink" Target="https://detki.guru/razvitie-rebenka/zanyatiya-s-rebenkom/matematika-v-5-6-l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pia.ru/matematika-dlya-detej-3-4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С.В.</dc:creator>
  <cp:keywords>Рекомендации</cp:keywords>
  <cp:lastModifiedBy>1</cp:lastModifiedBy>
  <cp:revision>2</cp:revision>
  <dcterms:created xsi:type="dcterms:W3CDTF">2020-04-12T16:51:00Z</dcterms:created>
  <dcterms:modified xsi:type="dcterms:W3CDTF">2020-04-12T16:51:00Z</dcterms:modified>
</cp:coreProperties>
</file>